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6F" w:rsidRPr="009F1407" w:rsidRDefault="008F226F" w:rsidP="005E0921">
      <w:pPr>
        <w:spacing w:afterLines="50" w:after="156" w:line="360" w:lineRule="auto"/>
        <w:ind w:left="360"/>
        <w:rPr>
          <w:rFonts w:ascii="Times New Roman" w:eastAsiaTheme="minorEastAsia" w:hAnsi="Times New Roman"/>
          <w:szCs w:val="24"/>
          <w:lang w:eastAsia="zh-CN"/>
        </w:rPr>
      </w:pPr>
      <w:proofErr w:type="spellStart"/>
      <w:r w:rsidRPr="009F1407">
        <w:rPr>
          <w:rFonts w:ascii="Times New Roman" w:eastAsiaTheme="minorEastAsia" w:hAnsi="Times New Roman"/>
          <w:szCs w:val="24"/>
          <w:lang w:eastAsia="zh-CN"/>
        </w:rPr>
        <w:t>Anqi</w:t>
      </w:r>
      <w:proofErr w:type="spellEnd"/>
      <w:r w:rsidRPr="009F1407">
        <w:rPr>
          <w:rFonts w:ascii="Times New Roman" w:eastAsiaTheme="minorEastAsia" w:hAnsi="Times New Roman"/>
          <w:szCs w:val="24"/>
          <w:lang w:eastAsia="zh-CN"/>
        </w:rPr>
        <w:t xml:space="preserve"> Wang</w:t>
      </w:r>
    </w:p>
    <w:p w:rsidR="008F226F" w:rsidRPr="009F1407" w:rsidRDefault="008F226F" w:rsidP="005E0921">
      <w:pPr>
        <w:spacing w:afterLines="50" w:after="156" w:line="360" w:lineRule="auto"/>
        <w:ind w:left="360"/>
        <w:rPr>
          <w:rFonts w:ascii="Times New Roman" w:eastAsiaTheme="minorEastAsia" w:hAnsi="Times New Roman"/>
          <w:szCs w:val="24"/>
          <w:lang w:eastAsia="zh-CN"/>
        </w:rPr>
      </w:pPr>
      <w:r w:rsidRPr="009F1407">
        <w:rPr>
          <w:rFonts w:ascii="Times New Roman" w:eastAsiaTheme="minorEastAsia" w:hAnsi="Times New Roman"/>
          <w:szCs w:val="24"/>
          <w:lang w:eastAsia="zh-CN"/>
        </w:rPr>
        <w:t>Date April 27, 2012</w:t>
      </w:r>
    </w:p>
    <w:p w:rsidR="008F226F" w:rsidRPr="009F1407" w:rsidRDefault="008F226F" w:rsidP="005E0921">
      <w:pPr>
        <w:spacing w:afterLines="50" w:after="156" w:line="360" w:lineRule="auto"/>
        <w:ind w:left="360"/>
        <w:rPr>
          <w:rFonts w:ascii="Times New Roman" w:eastAsiaTheme="minorEastAsia" w:hAnsi="Times New Roman"/>
          <w:szCs w:val="24"/>
          <w:lang w:eastAsia="zh-CN"/>
        </w:rPr>
      </w:pPr>
      <w:r w:rsidRPr="009F1407">
        <w:rPr>
          <w:rFonts w:ascii="Times New Roman" w:eastAsiaTheme="minorEastAsia" w:hAnsi="Times New Roman"/>
          <w:szCs w:val="24"/>
          <w:lang w:eastAsia="zh-CN"/>
        </w:rPr>
        <w:t>English 250</w:t>
      </w:r>
    </w:p>
    <w:p w:rsidR="008F226F" w:rsidRPr="009F1407" w:rsidRDefault="008F226F" w:rsidP="005E0921">
      <w:pPr>
        <w:spacing w:afterLines="50" w:after="156" w:line="360" w:lineRule="auto"/>
        <w:ind w:left="360"/>
        <w:rPr>
          <w:rFonts w:ascii="Times New Roman" w:eastAsiaTheme="minorEastAsia" w:hAnsi="Times New Roman"/>
          <w:szCs w:val="24"/>
          <w:lang w:eastAsia="zh-CN"/>
        </w:rPr>
      </w:pPr>
      <w:r w:rsidRPr="009F1407">
        <w:rPr>
          <w:rFonts w:ascii="Times New Roman" w:eastAsiaTheme="minorEastAsia" w:hAnsi="Times New Roman"/>
          <w:szCs w:val="24"/>
          <w:lang w:eastAsia="zh-CN"/>
        </w:rPr>
        <w:t>Section FK</w:t>
      </w:r>
    </w:p>
    <w:p w:rsidR="008F226F" w:rsidRPr="009F1407" w:rsidRDefault="008F226F" w:rsidP="005E0921">
      <w:pPr>
        <w:spacing w:afterLines="50" w:after="156" w:line="360" w:lineRule="auto"/>
        <w:ind w:left="360"/>
        <w:rPr>
          <w:rFonts w:ascii="Times New Roman" w:eastAsiaTheme="minorEastAsia" w:hAnsi="Times New Roman"/>
          <w:szCs w:val="24"/>
          <w:lang w:eastAsia="zh-CN"/>
        </w:rPr>
      </w:pPr>
      <w:r w:rsidRPr="009F1407">
        <w:rPr>
          <w:rFonts w:ascii="Times New Roman" w:eastAsiaTheme="minorEastAsia" w:hAnsi="Times New Roman"/>
          <w:szCs w:val="24"/>
          <w:lang w:eastAsia="zh-CN"/>
        </w:rPr>
        <w:t>Ms. McCourt</w:t>
      </w:r>
    </w:p>
    <w:p w:rsidR="008F226F" w:rsidRPr="009F1407" w:rsidRDefault="008F226F" w:rsidP="005E0921">
      <w:pPr>
        <w:spacing w:afterLines="50" w:after="156" w:line="360" w:lineRule="auto"/>
        <w:ind w:left="360"/>
        <w:jc w:val="center"/>
        <w:rPr>
          <w:rFonts w:ascii="Times New Roman" w:eastAsiaTheme="minorEastAsia" w:hAnsi="Times New Roman"/>
          <w:szCs w:val="24"/>
          <w:lang w:eastAsia="zh-CN"/>
        </w:rPr>
      </w:pPr>
    </w:p>
    <w:p w:rsidR="008F226F" w:rsidRPr="009F1407" w:rsidRDefault="0089330D" w:rsidP="005E0921">
      <w:pPr>
        <w:spacing w:afterLines="50" w:after="156" w:line="360" w:lineRule="auto"/>
        <w:ind w:left="360"/>
        <w:jc w:val="center"/>
        <w:rPr>
          <w:rFonts w:ascii="Times New Roman" w:hAnsi="Times New Roman"/>
          <w:szCs w:val="24"/>
        </w:rPr>
      </w:pPr>
      <w:r w:rsidRPr="009F1407">
        <w:rPr>
          <w:rFonts w:ascii="Times New Roman" w:hAnsi="Times New Roman"/>
          <w:szCs w:val="24"/>
        </w:rPr>
        <w:t xml:space="preserve">OVE </w:t>
      </w:r>
      <w:r w:rsidRPr="009F1407">
        <w:rPr>
          <w:rFonts w:ascii="Times New Roman" w:eastAsiaTheme="minorEastAsia" w:hAnsi="Times New Roman"/>
          <w:szCs w:val="24"/>
          <w:lang w:eastAsia="zh-CN"/>
        </w:rPr>
        <w:t>P</w:t>
      </w:r>
      <w:r w:rsidR="008F226F" w:rsidRPr="009F1407">
        <w:rPr>
          <w:rFonts w:ascii="Times New Roman" w:hAnsi="Times New Roman"/>
          <w:szCs w:val="24"/>
        </w:rPr>
        <w:t>iece</w:t>
      </w:r>
      <w:r w:rsidR="008F226F" w:rsidRPr="009F1407">
        <w:rPr>
          <w:rFonts w:ascii="Times New Roman" w:eastAsiaTheme="minorEastAsia" w:hAnsi="Times New Roman"/>
          <w:szCs w:val="24"/>
          <w:lang w:eastAsia="zh-CN"/>
        </w:rPr>
        <w:t>s</w:t>
      </w:r>
      <w:r w:rsidRPr="009F1407">
        <w:rPr>
          <w:rFonts w:ascii="Times New Roman" w:hAnsi="Times New Roman"/>
          <w:szCs w:val="24"/>
        </w:rPr>
        <w:t xml:space="preserve"> </w:t>
      </w:r>
      <w:r w:rsidRPr="009F1407">
        <w:rPr>
          <w:rFonts w:ascii="Times New Roman" w:eastAsiaTheme="minorEastAsia" w:hAnsi="Times New Roman"/>
          <w:szCs w:val="24"/>
          <w:lang w:eastAsia="zh-CN"/>
        </w:rPr>
        <w:t>R</w:t>
      </w:r>
      <w:r w:rsidR="008F226F" w:rsidRPr="009F1407">
        <w:rPr>
          <w:rFonts w:ascii="Times New Roman" w:hAnsi="Times New Roman"/>
          <w:szCs w:val="24"/>
        </w:rPr>
        <w:t>eflection</w:t>
      </w:r>
    </w:p>
    <w:p w:rsidR="008F226F" w:rsidRPr="009F1407" w:rsidRDefault="008F226F" w:rsidP="005E0921">
      <w:pPr>
        <w:tabs>
          <w:tab w:val="left" w:pos="6390"/>
        </w:tabs>
        <w:spacing w:afterLines="50" w:after="156" w:line="360" w:lineRule="auto"/>
        <w:rPr>
          <w:rFonts w:ascii="Times New Roman" w:eastAsiaTheme="minorEastAsia" w:hAnsi="Times New Roman"/>
          <w:szCs w:val="24"/>
          <w:lang w:eastAsia="zh-CN"/>
        </w:rPr>
      </w:pPr>
    </w:p>
    <w:p w:rsidR="00C37C3C" w:rsidRPr="009F1407" w:rsidRDefault="00C37C3C" w:rsidP="005E0921">
      <w:pPr>
        <w:tabs>
          <w:tab w:val="left" w:pos="6390"/>
        </w:tabs>
        <w:spacing w:afterLines="50" w:after="156" w:line="360" w:lineRule="auto"/>
        <w:rPr>
          <w:rFonts w:ascii="Times New Roman" w:eastAsiaTheme="minorEastAsia" w:hAnsi="Times New Roman"/>
          <w:szCs w:val="24"/>
          <w:lang w:eastAsia="zh-CN"/>
        </w:rPr>
      </w:pPr>
      <w:r w:rsidRPr="009F1407">
        <w:rPr>
          <w:rFonts w:ascii="Times New Roman" w:eastAsiaTheme="minorEastAsia" w:hAnsi="Times New Roman"/>
          <w:szCs w:val="24"/>
          <w:lang w:eastAsia="zh-CN"/>
        </w:rPr>
        <w:t xml:space="preserve">English 250 is not just focus on writing. Oral, visual and electronic modes are also important. </w:t>
      </w:r>
    </w:p>
    <w:p w:rsidR="00C37C3C" w:rsidRPr="009F1407" w:rsidRDefault="00C37C3C" w:rsidP="005E0921">
      <w:pPr>
        <w:tabs>
          <w:tab w:val="left" w:pos="6390"/>
        </w:tabs>
        <w:spacing w:afterLines="50" w:after="156" w:line="360" w:lineRule="auto"/>
        <w:rPr>
          <w:rFonts w:ascii="Times New Roman" w:eastAsiaTheme="minorEastAsia" w:hAnsi="Times New Roman"/>
          <w:szCs w:val="24"/>
          <w:lang w:eastAsia="zh-CN"/>
        </w:rPr>
      </w:pPr>
    </w:p>
    <w:p w:rsidR="00C37C3C" w:rsidRPr="009F1407" w:rsidRDefault="00C37C3C" w:rsidP="005E0921">
      <w:pPr>
        <w:tabs>
          <w:tab w:val="left" w:pos="6390"/>
        </w:tabs>
        <w:spacing w:afterLines="50" w:after="156" w:line="360" w:lineRule="auto"/>
        <w:rPr>
          <w:rFonts w:ascii="Times New Roman" w:eastAsiaTheme="minorEastAsia" w:hAnsi="Times New Roman"/>
          <w:szCs w:val="24"/>
          <w:lang w:eastAsia="zh-CN"/>
        </w:rPr>
      </w:pPr>
    </w:p>
    <w:p w:rsidR="002C71AE" w:rsidRPr="009F1407" w:rsidRDefault="00C37C3C" w:rsidP="005E0921">
      <w:pPr>
        <w:tabs>
          <w:tab w:val="left" w:pos="6390"/>
        </w:tabs>
        <w:spacing w:afterLines="50" w:after="156" w:line="360" w:lineRule="auto"/>
        <w:rPr>
          <w:rFonts w:ascii="Times New Roman" w:eastAsiaTheme="minorEastAsia" w:hAnsi="Times New Roman"/>
          <w:szCs w:val="24"/>
          <w:lang w:eastAsia="zh-CN"/>
        </w:rPr>
      </w:pPr>
      <w:r w:rsidRPr="009F1407">
        <w:rPr>
          <w:rFonts w:ascii="Times New Roman" w:eastAsiaTheme="minorEastAsia" w:hAnsi="Times New Roman"/>
          <w:szCs w:val="24"/>
          <w:lang w:eastAsia="zh-CN"/>
        </w:rPr>
        <w:t>The best work I did in oral, visual, and electronic modes, I think, is the fourth assignment: visual analysis.</w:t>
      </w:r>
      <w:r w:rsidR="002F410C" w:rsidRPr="009F1407">
        <w:rPr>
          <w:rFonts w:ascii="Times New Roman" w:eastAsiaTheme="minorEastAsia" w:hAnsi="Times New Roman"/>
          <w:szCs w:val="24"/>
          <w:lang w:eastAsia="zh-CN"/>
        </w:rPr>
        <w:t xml:space="preserve"> </w:t>
      </w:r>
      <w:r w:rsidR="008F160E" w:rsidRPr="009F1407">
        <w:rPr>
          <w:rFonts w:ascii="Times New Roman" w:eastAsiaTheme="minorEastAsia" w:hAnsi="Times New Roman"/>
          <w:szCs w:val="24"/>
          <w:lang w:eastAsia="zh-CN"/>
        </w:rPr>
        <w:t>Just based on the grade, I got B+. It was</w:t>
      </w:r>
      <w:r w:rsidR="002C71AE" w:rsidRPr="009F1407">
        <w:rPr>
          <w:rFonts w:ascii="Times New Roman" w:eastAsiaTheme="minorEastAsia" w:hAnsi="Times New Roman"/>
          <w:szCs w:val="24"/>
          <w:lang w:eastAsia="zh-CN"/>
        </w:rPr>
        <w:t xml:space="preserve"> better than any other assignment grades. What’s more, the comment from Ms. McCourt was that,</w:t>
      </w:r>
    </w:p>
    <w:p w:rsidR="00C37C3C" w:rsidRPr="009F1407" w:rsidRDefault="002C71AE" w:rsidP="005E0921">
      <w:pPr>
        <w:tabs>
          <w:tab w:val="left" w:pos="6390"/>
        </w:tabs>
        <w:spacing w:afterLines="50" w:after="156" w:line="360" w:lineRule="auto"/>
        <w:rPr>
          <w:rFonts w:ascii="Times New Roman" w:eastAsiaTheme="minorEastAsia" w:hAnsi="Times New Roman"/>
          <w:szCs w:val="24"/>
          <w:lang w:eastAsia="zh-CN"/>
        </w:rPr>
      </w:pPr>
      <w:r w:rsidRPr="009F1407">
        <w:rPr>
          <w:rFonts w:ascii="Times New Roman" w:eastAsiaTheme="minorEastAsia" w:hAnsi="Times New Roman"/>
          <w:szCs w:val="24"/>
          <w:lang w:eastAsia="zh-CN"/>
        </w:rPr>
        <w:t>“</w:t>
      </w:r>
      <w:r w:rsidR="002F410C" w:rsidRPr="009F1407">
        <w:rPr>
          <w:rFonts w:ascii="Times New Roman" w:eastAsiaTheme="minorEastAsia" w:hAnsi="Times New Roman"/>
          <w:szCs w:val="24"/>
          <w:lang w:eastAsia="zh-CN"/>
        </w:rPr>
        <w:t>Your writing shows de</w:t>
      </w:r>
      <w:r w:rsidRPr="009F1407">
        <w:rPr>
          <w:rFonts w:ascii="Times New Roman" w:eastAsiaTheme="minorEastAsia" w:hAnsi="Times New Roman"/>
          <w:szCs w:val="24"/>
          <w:lang w:eastAsia="zh-CN"/>
        </w:rPr>
        <w:t xml:space="preserve">pth and insight about this ad. </w:t>
      </w:r>
      <w:r w:rsidR="002F410C" w:rsidRPr="009F1407">
        <w:rPr>
          <w:rFonts w:ascii="Times New Roman" w:eastAsiaTheme="minorEastAsia" w:hAnsi="Times New Roman"/>
          <w:szCs w:val="24"/>
          <w:lang w:eastAsia="zh-CN"/>
        </w:rPr>
        <w:t>I see that you have put a lot of time in your writing.  Your description of the ad is clear, and the strategies that you point out are explained to show that the creators of the ad are appea</w:t>
      </w:r>
      <w:r w:rsidRPr="009F1407">
        <w:rPr>
          <w:rFonts w:ascii="Times New Roman" w:eastAsiaTheme="minorEastAsia" w:hAnsi="Times New Roman"/>
          <w:szCs w:val="24"/>
          <w:lang w:eastAsia="zh-CN"/>
        </w:rPr>
        <w:t xml:space="preserve">ling to a particular audience. </w:t>
      </w:r>
      <w:r w:rsidR="002F410C" w:rsidRPr="009F1407">
        <w:rPr>
          <w:rFonts w:ascii="Times New Roman" w:eastAsiaTheme="minorEastAsia" w:hAnsi="Times New Roman"/>
          <w:szCs w:val="24"/>
          <w:lang w:eastAsia="zh-CN"/>
        </w:rPr>
        <w:t>This is the most important aspect of writing visual or textual analyses.</w:t>
      </w:r>
      <w:r w:rsidRPr="009F1407">
        <w:rPr>
          <w:rFonts w:ascii="Times New Roman" w:eastAsiaTheme="minorEastAsia" w:hAnsi="Times New Roman"/>
          <w:szCs w:val="24"/>
          <w:lang w:eastAsia="zh-CN"/>
        </w:rPr>
        <w:t xml:space="preserve">” I think I did well on this piece. What’s more, as far as I’m concerned, I like the ad which I chose. I found my ad on a printed magazine named Popular Science. To recommend the newly designed car called the LEAF and sell the energy-saving concept, Nissan Motors uses color choice, relative pictures and text on the ad. The target audience should be car and science enthusiasts and environment conservation advocates. When I wrote this piece, I felt interesting and was willing to research more about this ad. </w:t>
      </w:r>
    </w:p>
    <w:p w:rsidR="0020186E" w:rsidRPr="009F1407" w:rsidRDefault="0020186E" w:rsidP="005E0921">
      <w:pPr>
        <w:tabs>
          <w:tab w:val="left" w:pos="6390"/>
        </w:tabs>
        <w:spacing w:afterLines="50" w:after="156" w:line="360" w:lineRule="auto"/>
        <w:rPr>
          <w:rFonts w:ascii="Times New Roman" w:eastAsiaTheme="minorEastAsia" w:hAnsi="Times New Roman"/>
          <w:szCs w:val="24"/>
          <w:lang w:eastAsia="zh-CN"/>
        </w:rPr>
      </w:pPr>
    </w:p>
    <w:p w:rsidR="0020186E" w:rsidRPr="009F1407" w:rsidRDefault="0020186E" w:rsidP="005E0921">
      <w:pPr>
        <w:tabs>
          <w:tab w:val="left" w:pos="6390"/>
        </w:tabs>
        <w:spacing w:afterLines="50" w:after="156" w:line="360" w:lineRule="auto"/>
        <w:rPr>
          <w:rFonts w:ascii="Times New Roman" w:eastAsiaTheme="minorEastAsia" w:hAnsi="Times New Roman"/>
          <w:szCs w:val="24"/>
          <w:lang w:eastAsia="zh-CN"/>
        </w:rPr>
      </w:pPr>
    </w:p>
    <w:p w:rsidR="00785C29" w:rsidRPr="009F1407" w:rsidRDefault="0020186E" w:rsidP="005E0921">
      <w:pPr>
        <w:tabs>
          <w:tab w:val="left" w:pos="6390"/>
        </w:tabs>
        <w:spacing w:afterLines="50" w:after="156" w:line="360" w:lineRule="auto"/>
        <w:rPr>
          <w:rFonts w:ascii="Times New Roman" w:eastAsiaTheme="minorEastAsia" w:hAnsi="Times New Roman"/>
          <w:szCs w:val="24"/>
          <w:lang w:eastAsia="zh-CN"/>
        </w:rPr>
      </w:pPr>
      <w:r w:rsidRPr="009F1407">
        <w:rPr>
          <w:rFonts w:ascii="Times New Roman" w:eastAsiaTheme="minorEastAsia" w:hAnsi="Times New Roman"/>
          <w:szCs w:val="24"/>
          <w:lang w:eastAsia="zh-CN"/>
        </w:rPr>
        <w:t xml:space="preserve">After the first draft coming into being, I brought it to the English writing help center. They helped me a lot in grammar. Sometimes I could not use article correctly. For instance, I forgot to add “the” before the specific object, like the Earth. </w:t>
      </w:r>
      <w:r w:rsidR="00095652" w:rsidRPr="009F1407">
        <w:rPr>
          <w:rFonts w:ascii="Times New Roman" w:eastAsiaTheme="minorEastAsia" w:hAnsi="Times New Roman"/>
          <w:szCs w:val="24"/>
          <w:lang w:eastAsia="zh-CN"/>
        </w:rPr>
        <w:t>Besides the English help room, I think peer review is really helpful. Since I am an international student, most of time, I cannot use a word very accurate. For example, in my essay, I wrote “by using contrasting colors, people will be attracted by the ad subconsciously.” Actually my partner changed the word” subconsciously” from “unconsciously”. He described the difference between these two words and he thought “subconsciously” was more accurate.</w:t>
      </w:r>
      <w:r w:rsidR="00857A5E" w:rsidRPr="009F1407">
        <w:rPr>
          <w:rFonts w:ascii="Times New Roman" w:eastAsiaTheme="minorEastAsia" w:hAnsi="Times New Roman"/>
          <w:szCs w:val="24"/>
          <w:lang w:eastAsia="zh-CN"/>
        </w:rPr>
        <w:t xml:space="preserve"> During conference time, I showed my draft to Ms. McCourt. </w:t>
      </w:r>
      <w:r w:rsidR="003E69E0" w:rsidRPr="009F1407">
        <w:rPr>
          <w:rFonts w:ascii="Times New Roman" w:eastAsiaTheme="minorEastAsia" w:hAnsi="Times New Roman"/>
          <w:szCs w:val="24"/>
          <w:lang w:eastAsia="zh-CN"/>
        </w:rPr>
        <w:t>She told me that I need to add some transitions between</w:t>
      </w:r>
      <w:r w:rsidR="00CD26F3" w:rsidRPr="009F1407">
        <w:rPr>
          <w:rFonts w:ascii="Times New Roman" w:eastAsiaTheme="minorEastAsia" w:hAnsi="Times New Roman"/>
          <w:szCs w:val="24"/>
          <w:lang w:eastAsia="zh-CN"/>
        </w:rPr>
        <w:t xml:space="preserve"> two paragraphs. To have a good organization, I should put a conclusion sentence to match the topic sentence. </w:t>
      </w:r>
      <w:r w:rsidR="00785C29" w:rsidRPr="009F1407">
        <w:rPr>
          <w:rFonts w:ascii="Times New Roman" w:eastAsiaTheme="minorEastAsia" w:hAnsi="Times New Roman"/>
          <w:szCs w:val="24"/>
          <w:lang w:eastAsia="zh-CN"/>
        </w:rPr>
        <w:t>After going to writing help room, peer review and conference, I changed my essay in some degree. First I restructured the thesis paragr</w:t>
      </w:r>
      <w:r w:rsidR="00AF341F" w:rsidRPr="009F1407">
        <w:rPr>
          <w:rFonts w:ascii="Times New Roman" w:eastAsiaTheme="minorEastAsia" w:hAnsi="Times New Roman"/>
          <w:szCs w:val="24"/>
          <w:lang w:eastAsia="zh-CN"/>
        </w:rPr>
        <w:t xml:space="preserve">aph by combining some sentences and moved some sentences to the second paragraph. Reviewing the essay was really important. By doing this, I could find the misleading sentences and </w:t>
      </w:r>
      <w:r w:rsidR="006C44FB" w:rsidRPr="009F1407">
        <w:rPr>
          <w:rFonts w:ascii="Times New Roman" w:eastAsiaTheme="minorEastAsia" w:hAnsi="Times New Roman"/>
          <w:szCs w:val="24"/>
          <w:lang w:eastAsia="zh-CN"/>
        </w:rPr>
        <w:t>grammar errors. There was no doubt that after making some changes, my essay had a better organization than before. So I felt that my thesis was more logical and forceful.</w:t>
      </w:r>
    </w:p>
    <w:p w:rsidR="009F2226" w:rsidRPr="009F1407" w:rsidRDefault="009F2226" w:rsidP="005E0921">
      <w:pPr>
        <w:tabs>
          <w:tab w:val="left" w:pos="6390"/>
        </w:tabs>
        <w:spacing w:afterLines="50" w:after="156" w:line="360" w:lineRule="auto"/>
        <w:rPr>
          <w:rFonts w:ascii="Times New Roman" w:eastAsiaTheme="minorEastAsia" w:hAnsi="Times New Roman"/>
          <w:szCs w:val="24"/>
          <w:lang w:eastAsia="zh-CN"/>
        </w:rPr>
      </w:pPr>
    </w:p>
    <w:p w:rsidR="00AB7BA5" w:rsidRPr="009F1407" w:rsidRDefault="00C262C9" w:rsidP="005E0921">
      <w:pPr>
        <w:tabs>
          <w:tab w:val="left" w:pos="6390"/>
        </w:tabs>
        <w:spacing w:afterLines="50" w:after="156" w:line="360" w:lineRule="auto"/>
        <w:rPr>
          <w:rFonts w:ascii="Times New Roman" w:eastAsiaTheme="minorEastAsia" w:hAnsi="Times New Roman"/>
          <w:szCs w:val="24"/>
          <w:lang w:eastAsia="zh-CN"/>
        </w:rPr>
      </w:pPr>
      <w:r w:rsidRPr="009F1407">
        <w:rPr>
          <w:rFonts w:ascii="Times New Roman" w:eastAsiaTheme="minorEastAsia" w:hAnsi="Times New Roman"/>
          <w:szCs w:val="24"/>
          <w:lang w:eastAsia="zh-CN"/>
        </w:rPr>
        <w:t xml:space="preserve">The second piece I want to talk is the second presentation. Because compared with the first presentation, I think I get an improvement. </w:t>
      </w:r>
      <w:r w:rsidR="002272CC" w:rsidRPr="009F1407">
        <w:rPr>
          <w:rFonts w:ascii="Times New Roman" w:eastAsiaTheme="minorEastAsia" w:hAnsi="Times New Roman"/>
          <w:szCs w:val="24"/>
          <w:lang w:eastAsia="zh-CN"/>
        </w:rPr>
        <w:t>I think that I</w:t>
      </w:r>
      <w:r w:rsidRPr="009F1407">
        <w:rPr>
          <w:rFonts w:ascii="Times New Roman" w:eastAsiaTheme="minorEastAsia" w:hAnsi="Times New Roman"/>
          <w:szCs w:val="24"/>
          <w:lang w:eastAsia="zh-CN"/>
        </w:rPr>
        <w:t xml:space="preserve"> keep </w:t>
      </w:r>
      <w:r w:rsidR="002272CC" w:rsidRPr="009F1407">
        <w:rPr>
          <w:rFonts w:ascii="Times New Roman" w:eastAsiaTheme="minorEastAsia" w:hAnsi="Times New Roman"/>
          <w:szCs w:val="24"/>
          <w:lang w:eastAsia="zh-CN"/>
        </w:rPr>
        <w:t>my</w:t>
      </w:r>
      <w:r w:rsidRPr="009F1407">
        <w:rPr>
          <w:rFonts w:ascii="Times New Roman" w:eastAsiaTheme="minorEastAsia" w:hAnsi="Times New Roman"/>
          <w:szCs w:val="24"/>
          <w:lang w:eastAsia="zh-CN"/>
        </w:rPr>
        <w:t xml:space="preserve"> points concise and the flow from idea to idea is easy to follow. </w:t>
      </w:r>
      <w:r w:rsidR="002272CC" w:rsidRPr="009F1407">
        <w:rPr>
          <w:rFonts w:ascii="Times New Roman" w:eastAsiaTheme="minorEastAsia" w:hAnsi="Times New Roman"/>
          <w:szCs w:val="24"/>
          <w:lang w:eastAsia="zh-CN"/>
        </w:rPr>
        <w:t>What’s more I spent much more time in making the PowerPoint, which was much more detailed than the first one.</w:t>
      </w:r>
    </w:p>
    <w:p w:rsidR="00AB7BA5" w:rsidRPr="009F1407" w:rsidRDefault="00AB7BA5" w:rsidP="005E0921">
      <w:pPr>
        <w:tabs>
          <w:tab w:val="left" w:pos="6390"/>
        </w:tabs>
        <w:spacing w:afterLines="50" w:after="156" w:line="360" w:lineRule="auto"/>
        <w:rPr>
          <w:rFonts w:ascii="Times New Roman" w:eastAsiaTheme="minorEastAsia" w:hAnsi="Times New Roman"/>
          <w:szCs w:val="24"/>
          <w:lang w:eastAsia="zh-CN"/>
        </w:rPr>
      </w:pPr>
    </w:p>
    <w:p w:rsidR="00AB7BA5" w:rsidRPr="009F1407" w:rsidRDefault="00AB7BA5" w:rsidP="005E0921">
      <w:pPr>
        <w:tabs>
          <w:tab w:val="left" w:pos="6390"/>
        </w:tabs>
        <w:spacing w:afterLines="50" w:after="156" w:line="360" w:lineRule="auto"/>
        <w:rPr>
          <w:rFonts w:ascii="Times New Roman" w:eastAsiaTheme="minorEastAsia" w:hAnsi="Times New Roman"/>
          <w:szCs w:val="24"/>
          <w:lang w:eastAsia="zh-CN"/>
        </w:rPr>
      </w:pPr>
    </w:p>
    <w:p w:rsidR="002272CC" w:rsidRPr="009F1407" w:rsidRDefault="00D71A68" w:rsidP="005E0921">
      <w:pPr>
        <w:tabs>
          <w:tab w:val="left" w:pos="6390"/>
        </w:tabs>
        <w:spacing w:afterLines="50" w:after="156" w:line="360" w:lineRule="auto"/>
        <w:rPr>
          <w:rFonts w:ascii="Times New Roman" w:eastAsiaTheme="minorEastAsia" w:hAnsi="Times New Roman"/>
          <w:szCs w:val="24"/>
          <w:lang w:eastAsia="zh-CN"/>
        </w:rPr>
      </w:pPr>
      <w:r w:rsidRPr="009F1407">
        <w:rPr>
          <w:rFonts w:ascii="Times New Roman" w:eastAsiaTheme="minorEastAsia" w:hAnsi="Times New Roman"/>
          <w:szCs w:val="24"/>
          <w:lang w:eastAsia="zh-CN"/>
        </w:rPr>
        <w:lastRenderedPageBreak/>
        <w:t xml:space="preserve">Preparing a presentation was a hard work for me. Because </w:t>
      </w:r>
      <w:r w:rsidR="003A1EC2" w:rsidRPr="009F1407">
        <w:rPr>
          <w:rFonts w:ascii="Times New Roman" w:eastAsiaTheme="minorEastAsia" w:hAnsi="Times New Roman"/>
          <w:szCs w:val="24"/>
          <w:lang w:eastAsia="zh-CN"/>
        </w:rPr>
        <w:t xml:space="preserve">the language style on </w:t>
      </w:r>
      <w:r w:rsidRPr="009F1407">
        <w:rPr>
          <w:rFonts w:ascii="Times New Roman" w:eastAsiaTheme="minorEastAsia" w:hAnsi="Times New Roman"/>
          <w:szCs w:val="24"/>
          <w:lang w:eastAsia="zh-CN"/>
        </w:rPr>
        <w:t xml:space="preserve">spoken English was different from </w:t>
      </w:r>
      <w:r w:rsidR="003A1EC2" w:rsidRPr="009F1407">
        <w:rPr>
          <w:rFonts w:ascii="Times New Roman" w:eastAsiaTheme="minorEastAsia" w:hAnsi="Times New Roman"/>
          <w:szCs w:val="24"/>
          <w:lang w:eastAsia="zh-CN"/>
        </w:rPr>
        <w:t>written English.</w:t>
      </w:r>
      <w:r w:rsidR="00A97C58" w:rsidRPr="009F1407">
        <w:rPr>
          <w:rFonts w:ascii="Times New Roman" w:eastAsiaTheme="minorEastAsia" w:hAnsi="Times New Roman"/>
          <w:szCs w:val="24"/>
          <w:lang w:eastAsia="zh-CN"/>
        </w:rPr>
        <w:t xml:space="preserve"> </w:t>
      </w:r>
      <w:r w:rsidR="003A1EC2" w:rsidRPr="009F1407">
        <w:rPr>
          <w:rFonts w:ascii="Times New Roman" w:eastAsiaTheme="minorEastAsia" w:hAnsi="Times New Roman"/>
          <w:szCs w:val="24"/>
          <w:lang w:eastAsia="zh-CN"/>
        </w:rPr>
        <w:t xml:space="preserve">I used to think how to connect my three evidences with my main idea, and </w:t>
      </w:r>
      <w:r w:rsidR="00844C67" w:rsidRPr="009F1407">
        <w:rPr>
          <w:rFonts w:ascii="Times New Roman" w:eastAsiaTheme="minorEastAsia" w:hAnsi="Times New Roman"/>
          <w:szCs w:val="24"/>
          <w:lang w:eastAsia="zh-CN"/>
        </w:rPr>
        <w:t xml:space="preserve">what transitions should I say between each slide. </w:t>
      </w:r>
      <w:r w:rsidR="006C3821" w:rsidRPr="009F1407">
        <w:rPr>
          <w:rFonts w:ascii="Times New Roman" w:eastAsiaTheme="minorEastAsia" w:hAnsi="Times New Roman"/>
          <w:szCs w:val="24"/>
          <w:lang w:eastAsia="zh-CN"/>
        </w:rPr>
        <w:t xml:space="preserve">When I making PowerPoint, I was thinking about what kind of pictures </w:t>
      </w:r>
      <w:r w:rsidR="008A7C4D" w:rsidRPr="009F1407">
        <w:rPr>
          <w:rFonts w:ascii="Times New Roman" w:eastAsiaTheme="minorEastAsia" w:hAnsi="Times New Roman"/>
          <w:szCs w:val="24"/>
          <w:lang w:eastAsia="zh-CN"/>
        </w:rPr>
        <w:t xml:space="preserve">I could paste onto my PowerPoint. After searching a lot of sources online, I decided to use a picture which could show Beijing traffic jam. I thought only by showing pictures my classmates would understand </w:t>
      </w:r>
      <w:r w:rsidR="001E5704" w:rsidRPr="009F1407">
        <w:rPr>
          <w:rFonts w:ascii="Times New Roman" w:eastAsiaTheme="minorEastAsia" w:hAnsi="Times New Roman"/>
          <w:szCs w:val="24"/>
          <w:lang w:eastAsia="zh-CN"/>
        </w:rPr>
        <w:t xml:space="preserve">what the background of my topic. </w:t>
      </w:r>
      <w:r w:rsidR="009F1407" w:rsidRPr="009F1407">
        <w:rPr>
          <w:rFonts w:ascii="Times New Roman" w:eastAsiaTheme="minorEastAsia" w:hAnsi="Times New Roman"/>
          <w:szCs w:val="24"/>
          <w:lang w:eastAsia="zh-CN"/>
        </w:rPr>
        <w:t>The presentation was based on the mediation paper. However, the presentation was just seven minutes. So it was hard to decide which part I should present and which part I should ignore.</w:t>
      </w:r>
    </w:p>
    <w:p w:rsidR="009F1407" w:rsidRDefault="009F1407" w:rsidP="005E0921">
      <w:pPr>
        <w:tabs>
          <w:tab w:val="left" w:pos="6390"/>
        </w:tabs>
        <w:spacing w:afterLines="50" w:after="156" w:line="360" w:lineRule="auto"/>
        <w:rPr>
          <w:rFonts w:asciiTheme="minorHAnsi" w:eastAsiaTheme="minorEastAsia" w:hAnsiTheme="minorHAnsi" w:hint="eastAsia"/>
          <w:lang w:eastAsia="zh-CN"/>
        </w:rPr>
      </w:pPr>
    </w:p>
    <w:p w:rsidR="009F1407" w:rsidRDefault="009F1407" w:rsidP="005E0921">
      <w:pPr>
        <w:tabs>
          <w:tab w:val="left" w:pos="6390"/>
        </w:tabs>
        <w:spacing w:afterLines="50" w:after="156" w:line="360" w:lineRule="auto"/>
        <w:rPr>
          <w:rFonts w:asciiTheme="minorHAnsi" w:eastAsiaTheme="minorEastAsia" w:hAnsiTheme="minorHAnsi" w:hint="eastAsia"/>
          <w:lang w:eastAsia="zh-CN"/>
        </w:rPr>
      </w:pPr>
    </w:p>
    <w:p w:rsidR="001E5704" w:rsidRDefault="00B67AD4" w:rsidP="005E0921">
      <w:pPr>
        <w:tabs>
          <w:tab w:val="left" w:pos="6390"/>
        </w:tabs>
        <w:spacing w:afterLines="50" w:after="156" w:line="360" w:lineRule="auto"/>
        <w:rPr>
          <w:rFonts w:asciiTheme="minorHAnsi" w:eastAsiaTheme="minorEastAsia" w:hAnsiTheme="minorHAnsi" w:hint="eastAsia"/>
          <w:lang w:eastAsia="zh-CN"/>
        </w:rPr>
      </w:pPr>
      <w:r>
        <w:rPr>
          <w:rFonts w:asciiTheme="minorHAnsi" w:eastAsiaTheme="minorEastAsia" w:hAnsiTheme="minorHAnsi"/>
          <w:lang w:eastAsia="zh-CN"/>
        </w:rPr>
        <w:t>Since</w:t>
      </w:r>
      <w:r>
        <w:rPr>
          <w:rFonts w:asciiTheme="minorHAnsi" w:eastAsiaTheme="minorEastAsia" w:hAnsiTheme="minorHAnsi" w:hint="eastAsia"/>
          <w:lang w:eastAsia="zh-CN"/>
        </w:rPr>
        <w:t xml:space="preserve"> </w:t>
      </w:r>
      <w:r>
        <w:rPr>
          <w:rFonts w:asciiTheme="minorHAnsi" w:eastAsiaTheme="minorEastAsia" w:hAnsiTheme="minorHAnsi"/>
          <w:lang w:eastAsia="zh-CN"/>
        </w:rPr>
        <w:t>I</w:t>
      </w:r>
      <w:r>
        <w:rPr>
          <w:rFonts w:asciiTheme="minorHAnsi" w:eastAsiaTheme="minorEastAsia" w:hAnsiTheme="minorHAnsi" w:hint="eastAsia"/>
          <w:lang w:eastAsia="zh-CN"/>
        </w:rPr>
        <w:t xml:space="preserve"> took </w:t>
      </w:r>
      <w:r>
        <w:rPr>
          <w:rFonts w:asciiTheme="minorHAnsi" w:eastAsiaTheme="minorEastAsia" w:hAnsiTheme="minorHAnsi"/>
          <w:lang w:eastAsia="zh-CN"/>
        </w:rPr>
        <w:t>English</w:t>
      </w:r>
      <w:r>
        <w:rPr>
          <w:rFonts w:asciiTheme="minorHAnsi" w:eastAsiaTheme="minorEastAsia" w:hAnsiTheme="minorHAnsi" w:hint="eastAsia"/>
          <w:lang w:eastAsia="zh-CN"/>
        </w:rPr>
        <w:t xml:space="preserve"> 150 in community school, </w:t>
      </w:r>
      <w:r>
        <w:rPr>
          <w:rFonts w:asciiTheme="minorHAnsi" w:eastAsiaTheme="minorEastAsia" w:hAnsiTheme="minorHAnsi"/>
          <w:lang w:eastAsia="zh-CN"/>
        </w:rPr>
        <w:t>I</w:t>
      </w:r>
      <w:r>
        <w:rPr>
          <w:rFonts w:asciiTheme="minorHAnsi" w:eastAsiaTheme="minorEastAsia" w:hAnsiTheme="minorHAnsi" w:hint="eastAsia"/>
          <w:lang w:eastAsia="zh-CN"/>
        </w:rPr>
        <w:t xml:space="preserve"> missed a lot of interesting parts which should be in </w:t>
      </w:r>
      <w:r>
        <w:rPr>
          <w:rFonts w:asciiTheme="minorHAnsi" w:eastAsiaTheme="minorEastAsia" w:hAnsiTheme="minorHAnsi"/>
          <w:lang w:eastAsia="zh-CN"/>
        </w:rPr>
        <w:t>English</w:t>
      </w:r>
      <w:r>
        <w:rPr>
          <w:rFonts w:asciiTheme="minorHAnsi" w:eastAsiaTheme="minorEastAsia" w:hAnsiTheme="minorHAnsi" w:hint="eastAsia"/>
          <w:lang w:eastAsia="zh-CN"/>
        </w:rPr>
        <w:t xml:space="preserve"> class, such as group discussion, presentation. </w:t>
      </w:r>
      <w:r>
        <w:rPr>
          <w:rFonts w:asciiTheme="minorHAnsi" w:eastAsiaTheme="minorEastAsia" w:hAnsiTheme="minorHAnsi"/>
          <w:lang w:eastAsia="zh-CN"/>
        </w:rPr>
        <w:t>T</w:t>
      </w:r>
      <w:r>
        <w:rPr>
          <w:rFonts w:asciiTheme="minorHAnsi" w:eastAsiaTheme="minorEastAsia" w:hAnsiTheme="minorHAnsi" w:hint="eastAsia"/>
          <w:lang w:eastAsia="zh-CN"/>
        </w:rPr>
        <w:t xml:space="preserve">he first individual presentation experience is </w:t>
      </w:r>
      <w:r>
        <w:rPr>
          <w:rFonts w:asciiTheme="minorHAnsi" w:eastAsiaTheme="minorEastAsia" w:hAnsiTheme="minorHAnsi"/>
          <w:lang w:eastAsia="zh-CN"/>
        </w:rPr>
        <w:t>unforgettable</w:t>
      </w:r>
      <w:r>
        <w:rPr>
          <w:rFonts w:asciiTheme="minorHAnsi" w:eastAsiaTheme="minorEastAsia" w:hAnsiTheme="minorHAnsi" w:hint="eastAsia"/>
          <w:lang w:eastAsia="zh-CN"/>
        </w:rPr>
        <w:t xml:space="preserve">. </w:t>
      </w:r>
      <w:r>
        <w:rPr>
          <w:rFonts w:asciiTheme="minorHAnsi" w:eastAsiaTheme="minorEastAsia" w:hAnsiTheme="minorHAnsi"/>
          <w:lang w:eastAsia="zh-CN"/>
        </w:rPr>
        <w:t>I</w:t>
      </w:r>
      <w:r>
        <w:rPr>
          <w:rFonts w:asciiTheme="minorHAnsi" w:eastAsiaTheme="minorEastAsia" w:hAnsiTheme="minorHAnsi" w:hint="eastAsia"/>
          <w:lang w:eastAsia="zh-CN"/>
        </w:rPr>
        <w:t xml:space="preserve"> learn a lot of presentation skills from </w:t>
      </w:r>
      <w:r>
        <w:rPr>
          <w:rFonts w:asciiTheme="minorHAnsi" w:eastAsiaTheme="minorEastAsia" w:hAnsiTheme="minorHAnsi"/>
          <w:lang w:eastAsia="zh-CN"/>
        </w:rPr>
        <w:t>English</w:t>
      </w:r>
      <w:r>
        <w:rPr>
          <w:rFonts w:asciiTheme="minorHAnsi" w:eastAsiaTheme="minorEastAsia" w:hAnsiTheme="minorHAnsi" w:hint="eastAsia"/>
          <w:lang w:eastAsia="zh-CN"/>
        </w:rPr>
        <w:t xml:space="preserve"> 250 which will help me a lot in the future class like Speech Communication 212. </w:t>
      </w:r>
      <w:r w:rsidR="00703E4B">
        <w:rPr>
          <w:rFonts w:asciiTheme="minorHAnsi" w:eastAsiaTheme="minorEastAsia" w:hAnsiTheme="minorHAnsi"/>
          <w:lang w:eastAsia="zh-CN"/>
        </w:rPr>
        <w:t>B</w:t>
      </w:r>
      <w:r w:rsidR="00703E4B">
        <w:rPr>
          <w:rFonts w:asciiTheme="minorHAnsi" w:eastAsiaTheme="minorEastAsia" w:hAnsiTheme="minorHAnsi" w:hint="eastAsia"/>
          <w:lang w:eastAsia="zh-CN"/>
        </w:rPr>
        <w:t xml:space="preserve">esides </w:t>
      </w:r>
      <w:r w:rsidR="00703E4B">
        <w:rPr>
          <w:rFonts w:asciiTheme="minorHAnsi" w:eastAsiaTheme="minorEastAsia" w:hAnsiTheme="minorHAnsi"/>
          <w:lang w:eastAsia="zh-CN"/>
        </w:rPr>
        <w:t>fluently</w:t>
      </w:r>
      <w:r w:rsidR="00703E4B">
        <w:rPr>
          <w:rFonts w:asciiTheme="minorHAnsi" w:eastAsiaTheme="minorEastAsia" w:hAnsiTheme="minorHAnsi" w:hint="eastAsia"/>
          <w:lang w:eastAsia="zh-CN"/>
        </w:rPr>
        <w:t xml:space="preserve"> spoken </w:t>
      </w:r>
      <w:r w:rsidR="00703E4B">
        <w:rPr>
          <w:rFonts w:asciiTheme="minorHAnsi" w:eastAsiaTheme="minorEastAsia" w:hAnsiTheme="minorHAnsi"/>
          <w:lang w:eastAsia="zh-CN"/>
        </w:rPr>
        <w:t>English</w:t>
      </w:r>
      <w:r w:rsidR="00703E4B">
        <w:rPr>
          <w:rFonts w:asciiTheme="minorHAnsi" w:eastAsiaTheme="minorEastAsia" w:hAnsiTheme="minorHAnsi" w:hint="eastAsia"/>
          <w:lang w:eastAsia="zh-CN"/>
        </w:rPr>
        <w:t xml:space="preserve">, body language and eye contact are </w:t>
      </w:r>
      <w:r w:rsidR="00703E4B">
        <w:rPr>
          <w:rFonts w:asciiTheme="minorHAnsi" w:eastAsiaTheme="minorEastAsia" w:hAnsiTheme="minorHAnsi"/>
          <w:lang w:eastAsia="zh-CN"/>
        </w:rPr>
        <w:t>useful</w:t>
      </w:r>
      <w:r w:rsidR="00703E4B">
        <w:rPr>
          <w:rFonts w:asciiTheme="minorHAnsi" w:eastAsiaTheme="minorEastAsia" w:hAnsiTheme="minorHAnsi" w:hint="eastAsia"/>
          <w:lang w:eastAsia="zh-CN"/>
        </w:rPr>
        <w:t xml:space="preserve">. </w:t>
      </w:r>
      <w:r w:rsidR="00703E4B">
        <w:rPr>
          <w:rFonts w:asciiTheme="minorHAnsi" w:eastAsiaTheme="minorEastAsia" w:hAnsiTheme="minorHAnsi"/>
          <w:lang w:eastAsia="zh-CN"/>
        </w:rPr>
        <w:t>T</w:t>
      </w:r>
      <w:r w:rsidR="00703E4B">
        <w:rPr>
          <w:rFonts w:asciiTheme="minorHAnsi" w:eastAsiaTheme="minorEastAsia" w:hAnsiTheme="minorHAnsi" w:hint="eastAsia"/>
          <w:lang w:eastAsia="zh-CN"/>
        </w:rPr>
        <w:t xml:space="preserve">o answer questions from audience </w:t>
      </w:r>
      <w:r w:rsidR="00703E4B">
        <w:rPr>
          <w:rFonts w:asciiTheme="minorHAnsi" w:eastAsiaTheme="minorEastAsia" w:hAnsiTheme="minorHAnsi"/>
          <w:lang w:eastAsia="zh-CN"/>
        </w:rPr>
        <w:t>I</w:t>
      </w:r>
      <w:r w:rsidR="00703E4B">
        <w:rPr>
          <w:rFonts w:asciiTheme="minorHAnsi" w:eastAsiaTheme="minorEastAsia" w:hAnsiTheme="minorHAnsi" w:hint="eastAsia"/>
          <w:lang w:eastAsia="zh-CN"/>
        </w:rPr>
        <w:t xml:space="preserve"> have to well-</w:t>
      </w:r>
      <w:r w:rsidR="00703E4B">
        <w:rPr>
          <w:rFonts w:asciiTheme="minorHAnsi" w:eastAsiaTheme="minorEastAsia" w:hAnsiTheme="minorHAnsi"/>
          <w:lang w:eastAsia="zh-CN"/>
        </w:rPr>
        <w:t>prepare</w:t>
      </w:r>
      <w:r w:rsidR="00703E4B">
        <w:rPr>
          <w:rFonts w:asciiTheme="minorHAnsi" w:eastAsiaTheme="minorEastAsia" w:hAnsiTheme="minorHAnsi" w:hint="eastAsia"/>
          <w:lang w:eastAsia="zh-CN"/>
        </w:rPr>
        <w:t xml:space="preserve">d. </w:t>
      </w:r>
      <w:r w:rsidR="00703E4B">
        <w:rPr>
          <w:rFonts w:asciiTheme="minorHAnsi" w:eastAsiaTheme="minorEastAsia" w:hAnsiTheme="minorHAnsi"/>
          <w:lang w:eastAsia="zh-CN"/>
        </w:rPr>
        <w:t>I</w:t>
      </w:r>
      <w:r w:rsidR="00703E4B">
        <w:rPr>
          <w:rFonts w:asciiTheme="minorHAnsi" w:eastAsiaTheme="minorEastAsia" w:hAnsiTheme="minorHAnsi" w:hint="eastAsia"/>
          <w:lang w:eastAsia="zh-CN"/>
        </w:rPr>
        <w:t xml:space="preserve"> believe that presentation is really useful no matter on business or engineering. </w:t>
      </w:r>
    </w:p>
    <w:p w:rsidR="001E5704" w:rsidRDefault="001E5704" w:rsidP="005E0921">
      <w:pPr>
        <w:tabs>
          <w:tab w:val="left" w:pos="6390"/>
        </w:tabs>
        <w:spacing w:afterLines="50" w:after="156" w:line="360" w:lineRule="auto"/>
        <w:rPr>
          <w:rFonts w:asciiTheme="minorHAnsi" w:eastAsiaTheme="minorEastAsia" w:hAnsiTheme="minorHAnsi" w:hint="eastAsia"/>
          <w:lang w:eastAsia="zh-CN"/>
        </w:rPr>
      </w:pPr>
    </w:p>
    <w:p w:rsidR="008F226F" w:rsidRDefault="008F226F" w:rsidP="005E0921">
      <w:pPr>
        <w:tabs>
          <w:tab w:val="left" w:pos="6390"/>
        </w:tabs>
        <w:spacing w:line="360" w:lineRule="auto"/>
        <w:rPr>
          <w:rFonts w:asciiTheme="minorHAnsi" w:eastAsiaTheme="minorEastAsia" w:hAnsiTheme="minorHAnsi" w:hint="eastAsia"/>
          <w:lang w:eastAsia="zh-CN"/>
        </w:rPr>
      </w:pPr>
    </w:p>
    <w:p w:rsidR="00703E4B" w:rsidRPr="00703E4B" w:rsidRDefault="005E0921" w:rsidP="008F226F">
      <w:pPr>
        <w:tabs>
          <w:tab w:val="left" w:pos="6390"/>
        </w:tabs>
        <w:spacing w:line="240" w:lineRule="exact"/>
        <w:rPr>
          <w:rFonts w:asciiTheme="minorHAnsi" w:eastAsiaTheme="minorEastAsia" w:hAnsiTheme="minorHAnsi" w:hint="eastAsia"/>
          <w:lang w:eastAsia="zh-CN"/>
        </w:rPr>
      </w:pPr>
      <w:r>
        <w:rPr>
          <w:rFonts w:asciiTheme="minorHAnsi" w:eastAsiaTheme="minorEastAsia" w:hAnsiTheme="minorHAnsi"/>
          <w:lang w:eastAsia="zh-CN"/>
        </w:rPr>
        <w:t>O</w:t>
      </w:r>
      <w:r>
        <w:rPr>
          <w:rFonts w:asciiTheme="minorHAnsi" w:eastAsiaTheme="minorEastAsia" w:hAnsiTheme="minorHAnsi" w:hint="eastAsia"/>
          <w:lang w:eastAsia="zh-CN"/>
        </w:rPr>
        <w:t xml:space="preserve">verall, </w:t>
      </w:r>
      <w:r>
        <w:rPr>
          <w:rFonts w:asciiTheme="minorHAnsi" w:eastAsiaTheme="minorEastAsia" w:hAnsiTheme="minorHAnsi"/>
          <w:lang w:eastAsia="zh-CN"/>
        </w:rPr>
        <w:t>I</w:t>
      </w:r>
      <w:r>
        <w:rPr>
          <w:rFonts w:asciiTheme="minorHAnsi" w:eastAsiaTheme="minorEastAsia" w:hAnsiTheme="minorHAnsi" w:hint="eastAsia"/>
          <w:lang w:eastAsia="zh-CN"/>
        </w:rPr>
        <w:t xml:space="preserve"> like OVE modes in </w:t>
      </w:r>
      <w:r>
        <w:rPr>
          <w:rFonts w:asciiTheme="minorHAnsi" w:eastAsiaTheme="minorEastAsia" w:hAnsiTheme="minorHAnsi"/>
          <w:lang w:eastAsia="zh-CN"/>
        </w:rPr>
        <w:t>English</w:t>
      </w:r>
      <w:r>
        <w:rPr>
          <w:rFonts w:asciiTheme="minorHAnsi" w:eastAsiaTheme="minorEastAsia" w:hAnsiTheme="minorHAnsi" w:hint="eastAsia"/>
          <w:lang w:eastAsia="zh-CN"/>
        </w:rPr>
        <w:t xml:space="preserve"> class. </w:t>
      </w:r>
      <w:r>
        <w:rPr>
          <w:rFonts w:asciiTheme="minorHAnsi" w:eastAsiaTheme="minorEastAsia" w:hAnsiTheme="minorHAnsi"/>
          <w:lang w:eastAsia="zh-CN"/>
        </w:rPr>
        <w:t>G</w:t>
      </w:r>
      <w:r>
        <w:rPr>
          <w:rFonts w:asciiTheme="minorHAnsi" w:eastAsiaTheme="minorEastAsia" w:hAnsiTheme="minorHAnsi" w:hint="eastAsia"/>
          <w:lang w:eastAsia="zh-CN"/>
        </w:rPr>
        <w:t xml:space="preserve">roup discussion will broaden my idea, and presentation will give me the courage of speaking in front of people. </w:t>
      </w:r>
      <w:r>
        <w:rPr>
          <w:rFonts w:asciiTheme="minorHAnsi" w:eastAsiaTheme="minorEastAsia" w:hAnsiTheme="minorHAnsi"/>
          <w:lang w:eastAsia="zh-CN"/>
        </w:rPr>
        <w:t>I</w:t>
      </w:r>
      <w:r>
        <w:rPr>
          <w:rFonts w:asciiTheme="minorHAnsi" w:eastAsiaTheme="minorEastAsia" w:hAnsiTheme="minorHAnsi" w:hint="eastAsia"/>
          <w:lang w:eastAsia="zh-CN"/>
        </w:rPr>
        <w:t xml:space="preserve"> hope, in the </w:t>
      </w:r>
      <w:r>
        <w:rPr>
          <w:rFonts w:asciiTheme="minorHAnsi" w:eastAsiaTheme="minorEastAsia" w:hAnsiTheme="minorHAnsi"/>
          <w:lang w:eastAsia="zh-CN"/>
        </w:rPr>
        <w:t>future</w:t>
      </w:r>
      <w:r>
        <w:rPr>
          <w:rFonts w:asciiTheme="minorHAnsi" w:eastAsiaTheme="minorEastAsia" w:hAnsiTheme="minorHAnsi" w:hint="eastAsia"/>
          <w:lang w:eastAsia="zh-CN"/>
        </w:rPr>
        <w:t xml:space="preserve">, my instructor can show us videos in class and let us discuss the </w:t>
      </w:r>
      <w:r>
        <w:rPr>
          <w:rFonts w:asciiTheme="minorHAnsi" w:eastAsiaTheme="minorEastAsia" w:hAnsiTheme="minorHAnsi"/>
          <w:lang w:eastAsia="zh-CN"/>
        </w:rPr>
        <w:t>controversial</w:t>
      </w:r>
      <w:r>
        <w:rPr>
          <w:rFonts w:asciiTheme="minorHAnsi" w:eastAsiaTheme="minorEastAsia" w:hAnsiTheme="minorHAnsi" w:hint="eastAsia"/>
          <w:lang w:eastAsia="zh-CN"/>
        </w:rPr>
        <w:t xml:space="preserve"> topic. </w:t>
      </w:r>
      <w:r>
        <w:rPr>
          <w:rFonts w:asciiTheme="minorHAnsi" w:eastAsiaTheme="minorEastAsia" w:hAnsiTheme="minorHAnsi"/>
          <w:lang w:eastAsia="zh-CN"/>
        </w:rPr>
        <w:t>I</w:t>
      </w:r>
      <w:r>
        <w:rPr>
          <w:rFonts w:asciiTheme="minorHAnsi" w:eastAsiaTheme="minorEastAsia" w:hAnsiTheme="minorHAnsi" w:hint="eastAsia"/>
          <w:lang w:eastAsia="zh-CN"/>
        </w:rPr>
        <w:t xml:space="preserve"> think that will make the class have much more fun.</w:t>
      </w:r>
      <w:bookmarkStart w:id="0" w:name="_GoBack"/>
      <w:bookmarkEnd w:id="0"/>
      <w:r>
        <w:rPr>
          <w:rFonts w:asciiTheme="minorHAnsi" w:eastAsiaTheme="minorEastAsia" w:hAnsiTheme="minorHAnsi" w:hint="eastAsia"/>
          <w:lang w:eastAsia="zh-CN"/>
        </w:rPr>
        <w:t xml:space="preserve"> </w:t>
      </w:r>
    </w:p>
    <w:p w:rsidR="000C6C7E" w:rsidRDefault="000C6C7E"/>
    <w:sectPr w:rsidR="000C6C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73" w:rsidRDefault="00A81C73" w:rsidP="00AB7BA5">
      <w:r>
        <w:separator/>
      </w:r>
    </w:p>
  </w:endnote>
  <w:endnote w:type="continuationSeparator" w:id="0">
    <w:p w:rsidR="00A81C73" w:rsidRDefault="00A81C73" w:rsidP="00AB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73" w:rsidRDefault="00A81C73" w:rsidP="00AB7BA5">
      <w:r>
        <w:separator/>
      </w:r>
    </w:p>
  </w:footnote>
  <w:footnote w:type="continuationSeparator" w:id="0">
    <w:p w:rsidR="00A81C73" w:rsidRDefault="00A81C73" w:rsidP="00AB7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3FBF"/>
    <w:multiLevelType w:val="hybridMultilevel"/>
    <w:tmpl w:val="91ACF93A"/>
    <w:lvl w:ilvl="0" w:tplc="69F21E30">
      <w:start w:val="1"/>
      <w:numFmt w:val="bullet"/>
      <w:lvlText w:val=""/>
      <w:lvlJc w:val="left"/>
      <w:pPr>
        <w:tabs>
          <w:tab w:val="num" w:pos="360"/>
        </w:tabs>
        <w:ind w:left="360" w:hanging="360"/>
      </w:pPr>
      <w:rPr>
        <w:rFonts w:ascii="Symbol" w:hAnsi="Symbol" w:hint="default"/>
        <w:b w:val="0"/>
        <w:sz w:val="24"/>
      </w:rPr>
    </w:lvl>
    <w:lvl w:ilvl="1" w:tplc="04090003">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1800"/>
        </w:tabs>
        <w:ind w:left="1800" w:hanging="360"/>
      </w:pPr>
      <w:rPr>
        <w:rFonts w:ascii="Symbol" w:hAnsi="Symbol" w:hint="default"/>
        <w:b w:val="0"/>
        <w:sz w:val="24"/>
      </w:rPr>
    </w:lvl>
    <w:lvl w:ilvl="3" w:tplc="A2E8E5D4">
      <w:start w:val="1"/>
      <w:numFmt w:val="bullet"/>
      <w:lvlText w:val=""/>
      <w:lvlJc w:val="left"/>
      <w:pPr>
        <w:tabs>
          <w:tab w:val="num" w:pos="2520"/>
        </w:tabs>
        <w:ind w:left="2520" w:hanging="360"/>
      </w:pPr>
      <w:rPr>
        <w:rFonts w:ascii="Symbol" w:hAnsi="Symbol" w:hint="default"/>
        <w:sz w:val="24"/>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6F"/>
    <w:rsid w:val="00095652"/>
    <w:rsid w:val="000C6C7E"/>
    <w:rsid w:val="001E5704"/>
    <w:rsid w:val="0020186E"/>
    <w:rsid w:val="002272CC"/>
    <w:rsid w:val="002C71AE"/>
    <w:rsid w:val="002F410C"/>
    <w:rsid w:val="003A1EC2"/>
    <w:rsid w:val="003E69E0"/>
    <w:rsid w:val="005E0921"/>
    <w:rsid w:val="006C3821"/>
    <w:rsid w:val="006C44FB"/>
    <w:rsid w:val="00703E4B"/>
    <w:rsid w:val="00785C29"/>
    <w:rsid w:val="00844C67"/>
    <w:rsid w:val="00857A5E"/>
    <w:rsid w:val="0089330D"/>
    <w:rsid w:val="008A7C4D"/>
    <w:rsid w:val="008F160E"/>
    <w:rsid w:val="008F226F"/>
    <w:rsid w:val="009F1407"/>
    <w:rsid w:val="009F2226"/>
    <w:rsid w:val="00A81C73"/>
    <w:rsid w:val="00A97C58"/>
    <w:rsid w:val="00AB73CE"/>
    <w:rsid w:val="00AB7BA5"/>
    <w:rsid w:val="00AF341F"/>
    <w:rsid w:val="00B67AD4"/>
    <w:rsid w:val="00C262C9"/>
    <w:rsid w:val="00C37C3C"/>
    <w:rsid w:val="00CD26F3"/>
    <w:rsid w:val="00D71A68"/>
    <w:rsid w:val="00E429A5"/>
    <w:rsid w:val="00FF6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6F"/>
    <w:rPr>
      <w:rFonts w:ascii="Times" w:eastAsia="Times" w:hAnsi="Times" w:cs="Times New Roman"/>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B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B7BA5"/>
    <w:rPr>
      <w:rFonts w:ascii="Times" w:eastAsia="Times" w:hAnsi="Times" w:cs="Times New Roman"/>
      <w:kern w:val="0"/>
      <w:sz w:val="18"/>
      <w:szCs w:val="18"/>
      <w:lang w:eastAsia="en-US"/>
    </w:rPr>
  </w:style>
  <w:style w:type="paragraph" w:styleId="Footer">
    <w:name w:val="footer"/>
    <w:basedOn w:val="Normal"/>
    <w:link w:val="FooterChar"/>
    <w:uiPriority w:val="99"/>
    <w:unhideWhenUsed/>
    <w:rsid w:val="00AB7B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B7BA5"/>
    <w:rPr>
      <w:rFonts w:ascii="Times" w:eastAsia="Times" w:hAnsi="Times"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6F"/>
    <w:rPr>
      <w:rFonts w:ascii="Times" w:eastAsia="Times" w:hAnsi="Times" w:cs="Times New Roman"/>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B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B7BA5"/>
    <w:rPr>
      <w:rFonts w:ascii="Times" w:eastAsia="Times" w:hAnsi="Times" w:cs="Times New Roman"/>
      <w:kern w:val="0"/>
      <w:sz w:val="18"/>
      <w:szCs w:val="18"/>
      <w:lang w:eastAsia="en-US"/>
    </w:rPr>
  </w:style>
  <w:style w:type="paragraph" w:styleId="Footer">
    <w:name w:val="footer"/>
    <w:basedOn w:val="Normal"/>
    <w:link w:val="FooterChar"/>
    <w:uiPriority w:val="99"/>
    <w:unhideWhenUsed/>
    <w:rsid w:val="00AB7B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B7BA5"/>
    <w:rPr>
      <w:rFonts w:ascii="Times" w:eastAsia="Times" w:hAnsi="Times"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13</cp:revision>
  <dcterms:created xsi:type="dcterms:W3CDTF">2012-04-27T02:44:00Z</dcterms:created>
  <dcterms:modified xsi:type="dcterms:W3CDTF">2012-04-28T02:26:00Z</dcterms:modified>
</cp:coreProperties>
</file>